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B9A7" w14:textId="77777777" w:rsidR="00CF005E" w:rsidRPr="00CF005E" w:rsidRDefault="00CF005E" w:rsidP="00482D4E">
      <w:pPr>
        <w:jc w:val="center"/>
        <w:rPr>
          <w:b/>
          <w:sz w:val="28"/>
          <w:szCs w:val="28"/>
        </w:rPr>
      </w:pPr>
      <w:r w:rsidRPr="00CF005E">
        <w:rPr>
          <w:b/>
          <w:sz w:val="36"/>
          <w:szCs w:val="36"/>
        </w:rPr>
        <w:t>ST. DOMINIC GARDENS</w:t>
      </w:r>
      <w:r w:rsidRPr="00CF005E">
        <w:rPr>
          <w:b/>
          <w:sz w:val="28"/>
          <w:szCs w:val="28"/>
        </w:rPr>
        <w:t xml:space="preserve"> </w:t>
      </w:r>
    </w:p>
    <w:p w14:paraId="60B5FE94" w14:textId="77777777" w:rsidR="00F622B4" w:rsidRDefault="0070207A" w:rsidP="00482D4E">
      <w:pPr>
        <w:jc w:val="center"/>
        <w:rPr>
          <w:b/>
        </w:rPr>
      </w:pPr>
      <w:r>
        <w:rPr>
          <w:b/>
        </w:rPr>
        <w:t>5849 NW 7</w:t>
      </w:r>
      <w:r w:rsidRPr="0070207A">
        <w:rPr>
          <w:b/>
          <w:vertAlign w:val="superscript"/>
        </w:rPr>
        <w:t>th</w:t>
      </w:r>
      <w:r>
        <w:rPr>
          <w:b/>
        </w:rPr>
        <w:t xml:space="preserve"> Street</w:t>
      </w:r>
    </w:p>
    <w:p w14:paraId="40F45579" w14:textId="77777777" w:rsidR="00F622B4" w:rsidRDefault="0070207A" w:rsidP="00482D4E">
      <w:pPr>
        <w:jc w:val="center"/>
        <w:rPr>
          <w:b/>
        </w:rPr>
      </w:pPr>
      <w:r>
        <w:rPr>
          <w:b/>
        </w:rPr>
        <w:t>Miami</w:t>
      </w:r>
      <w:r w:rsidR="00F622B4">
        <w:rPr>
          <w:b/>
        </w:rPr>
        <w:t>, FL 3</w:t>
      </w:r>
      <w:r>
        <w:rPr>
          <w:b/>
        </w:rPr>
        <w:t>3126</w:t>
      </w:r>
    </w:p>
    <w:p w14:paraId="787FD766" w14:textId="77777777" w:rsidR="009E4784" w:rsidRPr="00761D3B" w:rsidRDefault="009E4784" w:rsidP="00482D4E">
      <w:pPr>
        <w:jc w:val="center"/>
        <w:rPr>
          <w:b/>
        </w:rPr>
      </w:pPr>
      <w:r w:rsidRPr="00761D3B">
        <w:rPr>
          <w:b/>
        </w:rPr>
        <w:t xml:space="preserve">Phone: </w:t>
      </w:r>
      <w:r w:rsidR="0070207A">
        <w:rPr>
          <w:b/>
        </w:rPr>
        <w:t>305-262-0962</w:t>
      </w:r>
      <w:r w:rsidR="00852C10">
        <w:rPr>
          <w:b/>
        </w:rPr>
        <w:t xml:space="preserve">/ </w:t>
      </w:r>
      <w:r w:rsidRPr="00761D3B">
        <w:rPr>
          <w:b/>
        </w:rPr>
        <w:t>TTY:</w:t>
      </w:r>
      <w:r w:rsidR="002050EE" w:rsidRPr="00761D3B">
        <w:rPr>
          <w:b/>
        </w:rPr>
        <w:t xml:space="preserve"> 1800-955-8771</w:t>
      </w:r>
    </w:p>
    <w:p w14:paraId="5B775917" w14:textId="77777777" w:rsidR="00B15EDE" w:rsidRPr="00761D3B" w:rsidRDefault="00B15EDE" w:rsidP="00482D4E">
      <w:pPr>
        <w:jc w:val="center"/>
        <w:rPr>
          <w:b/>
        </w:rPr>
      </w:pPr>
      <w:r w:rsidRPr="00761D3B">
        <w:rPr>
          <w:b/>
        </w:rPr>
        <w:t>Apartment</w:t>
      </w:r>
      <w:r w:rsidR="00665054" w:rsidRPr="00761D3B">
        <w:rPr>
          <w:b/>
        </w:rPr>
        <w:t>s</w:t>
      </w:r>
      <w:r w:rsidRPr="00761D3B">
        <w:rPr>
          <w:b/>
        </w:rPr>
        <w:t xml:space="preserve"> for the Elderly</w:t>
      </w:r>
    </w:p>
    <w:p w14:paraId="0CA1BD12" w14:textId="77777777" w:rsidR="00654E00" w:rsidRPr="00761D3B" w:rsidRDefault="00B15EDE" w:rsidP="00482D4E">
      <w:pPr>
        <w:jc w:val="center"/>
        <w:rPr>
          <w:b/>
        </w:rPr>
      </w:pPr>
      <w:r w:rsidRPr="00761D3B">
        <w:rPr>
          <w:b/>
        </w:rPr>
        <w:t xml:space="preserve">Sponsored by </w:t>
      </w:r>
      <w:r w:rsidR="00EB0AF9" w:rsidRPr="00761D3B">
        <w:rPr>
          <w:b/>
        </w:rPr>
        <w:t>Catholic Housing Management</w:t>
      </w:r>
    </w:p>
    <w:p w14:paraId="33DF1CBA" w14:textId="77777777" w:rsidR="00B15EDE" w:rsidRPr="00761D3B" w:rsidRDefault="00A52D01" w:rsidP="00482D4E">
      <w:pPr>
        <w:jc w:val="center"/>
        <w:rPr>
          <w:b/>
        </w:rPr>
      </w:pPr>
      <w:r w:rsidRPr="00761D3B">
        <w:rPr>
          <w:b/>
        </w:rPr>
        <w:t>A</w:t>
      </w:r>
      <w:r w:rsidR="00654E00" w:rsidRPr="00761D3B">
        <w:rPr>
          <w:b/>
        </w:rPr>
        <w:t xml:space="preserve"> Ministry of </w:t>
      </w:r>
      <w:r w:rsidR="00B15EDE" w:rsidRPr="00761D3B">
        <w:rPr>
          <w:b/>
        </w:rPr>
        <w:t>the Archdiocese of Miami</w:t>
      </w:r>
    </w:p>
    <w:p w14:paraId="115DE676" w14:textId="77777777" w:rsidR="00B15EDE" w:rsidRPr="00761D3B" w:rsidRDefault="00B15EDE"/>
    <w:p w14:paraId="5A5EFD01" w14:textId="21F1EA16" w:rsidR="00742686" w:rsidRPr="00852E31" w:rsidRDefault="0070207A" w:rsidP="00843A2A">
      <w:r>
        <w:t>St. Dominic Gardens</w:t>
      </w:r>
      <w:r w:rsidR="00B84134" w:rsidRPr="00852E31">
        <w:t xml:space="preserve"> </w:t>
      </w:r>
      <w:r w:rsidR="00B71AA9" w:rsidRPr="00852E31">
        <w:t>is pleased to announce th</w:t>
      </w:r>
      <w:r w:rsidR="00154F53" w:rsidRPr="00852E31">
        <w:t xml:space="preserve">e re-opening of their waiting list for Section 8 apartments </w:t>
      </w:r>
      <w:r w:rsidR="00DC5D73">
        <w:t>on September 9</w:t>
      </w:r>
      <w:r w:rsidR="00DC5D73" w:rsidRPr="00DC5D73">
        <w:rPr>
          <w:vertAlign w:val="superscript"/>
        </w:rPr>
        <w:t>th</w:t>
      </w:r>
      <w:r w:rsidR="00DC5D73">
        <w:t>,</w:t>
      </w:r>
      <w:r w:rsidR="00986F38" w:rsidRPr="00DC5D73">
        <w:t xml:space="preserve"> </w:t>
      </w:r>
      <w:r w:rsidR="005E28BD" w:rsidRPr="00DC5D73">
        <w:t>2026,</w:t>
      </w:r>
      <w:r w:rsidR="00365CF5">
        <w:t xml:space="preserve"> </w:t>
      </w:r>
      <w:r w:rsidR="00154F53" w:rsidRPr="00DC5D73">
        <w:t>at 9:00 a.m</w:t>
      </w:r>
      <w:r w:rsidR="00DC5D73">
        <w:t xml:space="preserve">. </w:t>
      </w:r>
      <w:r w:rsidR="00154F53" w:rsidRPr="00852E31">
        <w:t>Closing of the waiting list is subject to when the anticipated total number of applications is reached:</w:t>
      </w:r>
    </w:p>
    <w:p w14:paraId="091CFBCA" w14:textId="77777777" w:rsidR="00843A2A" w:rsidRPr="00852E31" w:rsidRDefault="00843A2A" w:rsidP="00843A2A"/>
    <w:p w14:paraId="2B6C8A1F" w14:textId="77777777" w:rsidR="00647F87" w:rsidRPr="00764681" w:rsidRDefault="00647F87" w:rsidP="00647F87">
      <w:pPr>
        <w:numPr>
          <w:ilvl w:val="0"/>
          <w:numId w:val="1"/>
        </w:numPr>
        <w:rPr>
          <w:b/>
          <w:bCs/>
          <w:strike/>
          <w:color w:val="FF0000"/>
        </w:rPr>
      </w:pPr>
      <w:r w:rsidRPr="00764681">
        <w:rPr>
          <w:b/>
          <w:bCs/>
          <w:strike/>
          <w:color w:val="FF0000"/>
        </w:rPr>
        <w:t xml:space="preserve">200 </w:t>
      </w:r>
      <w:proofErr w:type="gramStart"/>
      <w:r w:rsidRPr="00764681">
        <w:rPr>
          <w:b/>
          <w:bCs/>
          <w:strike/>
          <w:color w:val="FF0000"/>
        </w:rPr>
        <w:t>Pre-applications</w:t>
      </w:r>
      <w:proofErr w:type="gramEnd"/>
      <w:r w:rsidRPr="00764681">
        <w:rPr>
          <w:b/>
          <w:bCs/>
          <w:strike/>
          <w:color w:val="FF0000"/>
        </w:rPr>
        <w:t xml:space="preserve"> for one bedroom </w:t>
      </w:r>
      <w:r w:rsidRPr="00764681">
        <w:rPr>
          <w:b/>
          <w:bCs/>
          <w:color w:val="FF0000"/>
        </w:rPr>
        <w:t>This waiting list is now closed</w:t>
      </w:r>
    </w:p>
    <w:p w14:paraId="37F4217E" w14:textId="59F8734F" w:rsidR="00742686" w:rsidRPr="00CF005E" w:rsidRDefault="00742686" w:rsidP="00647F87">
      <w:pPr>
        <w:ind w:left="720"/>
        <w:rPr>
          <w:b/>
          <w:bCs/>
        </w:rPr>
      </w:pPr>
    </w:p>
    <w:p w14:paraId="2BB59F97" w14:textId="27B3F91D" w:rsidR="004A47DF" w:rsidRPr="00756D7A" w:rsidRDefault="00DC5D73" w:rsidP="00436565">
      <w:pPr>
        <w:numPr>
          <w:ilvl w:val="0"/>
          <w:numId w:val="1"/>
        </w:numPr>
        <w:rPr>
          <w:b/>
          <w:bCs/>
          <w:strike/>
          <w:color w:val="FF0000"/>
        </w:rPr>
      </w:pPr>
      <w:r w:rsidRPr="00756D7A">
        <w:rPr>
          <w:b/>
          <w:bCs/>
          <w:strike/>
          <w:color w:val="FF0000"/>
        </w:rPr>
        <w:t xml:space="preserve">50   </w:t>
      </w:r>
      <w:proofErr w:type="gramStart"/>
      <w:r w:rsidR="00852E31" w:rsidRPr="00756D7A">
        <w:rPr>
          <w:b/>
          <w:bCs/>
          <w:strike/>
          <w:color w:val="FF0000"/>
        </w:rPr>
        <w:t>P</w:t>
      </w:r>
      <w:r w:rsidR="00154F53" w:rsidRPr="00756D7A">
        <w:rPr>
          <w:b/>
          <w:bCs/>
          <w:strike/>
          <w:color w:val="FF0000"/>
        </w:rPr>
        <w:t>re-</w:t>
      </w:r>
      <w:r w:rsidR="00994066" w:rsidRPr="00756D7A">
        <w:rPr>
          <w:b/>
          <w:bCs/>
          <w:strike/>
          <w:color w:val="FF0000"/>
        </w:rPr>
        <w:t>applications</w:t>
      </w:r>
      <w:proofErr w:type="gramEnd"/>
      <w:r w:rsidR="00154F53" w:rsidRPr="00756D7A">
        <w:rPr>
          <w:b/>
          <w:bCs/>
          <w:strike/>
          <w:color w:val="FF0000"/>
        </w:rPr>
        <w:t xml:space="preserve"> </w:t>
      </w:r>
      <w:r w:rsidR="00994066" w:rsidRPr="00756D7A">
        <w:rPr>
          <w:b/>
          <w:bCs/>
          <w:strike/>
          <w:color w:val="FF0000"/>
        </w:rPr>
        <w:t xml:space="preserve">for </w:t>
      </w:r>
      <w:r w:rsidR="005E1818" w:rsidRPr="00756D7A">
        <w:rPr>
          <w:b/>
          <w:bCs/>
          <w:strike/>
          <w:color w:val="FF0000"/>
        </w:rPr>
        <w:t>one bedroom</w:t>
      </w:r>
      <w:r w:rsidR="00BF1E8F" w:rsidRPr="00756D7A">
        <w:rPr>
          <w:b/>
          <w:bCs/>
          <w:strike/>
          <w:color w:val="FF0000"/>
        </w:rPr>
        <w:t xml:space="preserve"> Mobility Accessible Units</w:t>
      </w:r>
      <w:r w:rsidR="00756D7A">
        <w:rPr>
          <w:b/>
          <w:bCs/>
          <w:color w:val="FF0000"/>
        </w:rPr>
        <w:t xml:space="preserve"> This waiting list is now closed</w:t>
      </w:r>
    </w:p>
    <w:p w14:paraId="71B81BE6" w14:textId="77777777" w:rsidR="00747012" w:rsidRPr="00852E31" w:rsidRDefault="00747012" w:rsidP="0070207A">
      <w:pPr>
        <w:ind w:left="720"/>
      </w:pPr>
    </w:p>
    <w:p w14:paraId="3F1341AA" w14:textId="77777777" w:rsidR="00B15EDE" w:rsidRPr="00852E31" w:rsidRDefault="00B15EDE" w:rsidP="00482D4E">
      <w:r w:rsidRPr="00852E31">
        <w:t>Eligibility requirements include:</w:t>
      </w:r>
    </w:p>
    <w:p w14:paraId="60CADB04" w14:textId="72648B0C" w:rsidR="00B15EDE" w:rsidRPr="00B91503" w:rsidRDefault="00B91503" w:rsidP="00852E31">
      <w:pPr>
        <w:numPr>
          <w:ilvl w:val="0"/>
          <w:numId w:val="3"/>
        </w:numPr>
      </w:pPr>
      <w:r w:rsidRPr="00B91503">
        <w:t>Age 62 or older, or under age 62 with a mobility impairment.</w:t>
      </w:r>
    </w:p>
    <w:p w14:paraId="6141147F" w14:textId="77777777" w:rsidR="00B15EDE" w:rsidRPr="005A403C" w:rsidRDefault="00E6327B" w:rsidP="0070207A">
      <w:pPr>
        <w:numPr>
          <w:ilvl w:val="0"/>
          <w:numId w:val="3"/>
        </w:numPr>
      </w:pPr>
      <w:r w:rsidRPr="005A403C">
        <w:t>Maximum annual income limit:</w:t>
      </w:r>
      <w:r w:rsidR="0070207A" w:rsidRPr="005A403C">
        <w:t xml:space="preserve"> </w:t>
      </w:r>
      <w:r w:rsidR="00B15EDE" w:rsidRPr="005A403C">
        <w:t>$</w:t>
      </w:r>
      <w:r w:rsidR="005A403C" w:rsidRPr="005A403C">
        <w:t>47,700</w:t>
      </w:r>
      <w:r w:rsidR="00E905A2" w:rsidRPr="005A403C">
        <w:t xml:space="preserve"> </w:t>
      </w:r>
      <w:r w:rsidRPr="005A403C">
        <w:t>or less for one</w:t>
      </w:r>
      <w:r w:rsidR="00B15EDE" w:rsidRPr="005A403C">
        <w:t xml:space="preserve"> p</w:t>
      </w:r>
      <w:r w:rsidR="00D432CA" w:rsidRPr="005A403C">
        <w:t>erson, and $</w:t>
      </w:r>
      <w:r w:rsidR="008D2178" w:rsidRPr="005A403C">
        <w:t>5</w:t>
      </w:r>
      <w:r w:rsidR="005A403C" w:rsidRPr="005A403C">
        <w:t>4</w:t>
      </w:r>
      <w:r w:rsidR="00E905A2" w:rsidRPr="005A403C">
        <w:t>,</w:t>
      </w:r>
      <w:r w:rsidR="005A403C" w:rsidRPr="005A403C">
        <w:t>500</w:t>
      </w:r>
      <w:r w:rsidR="00D63739" w:rsidRPr="005A403C">
        <w:t xml:space="preserve"> </w:t>
      </w:r>
      <w:r w:rsidR="00B15EDE" w:rsidRPr="005A403C">
        <w:t xml:space="preserve">or less annually for two people </w:t>
      </w:r>
    </w:p>
    <w:p w14:paraId="18BC497F" w14:textId="77777777" w:rsidR="00B15EDE" w:rsidRPr="00852E31" w:rsidRDefault="00B15EDE" w:rsidP="00482D4E">
      <w:pPr>
        <w:ind w:left="1440" w:hanging="720"/>
      </w:pPr>
    </w:p>
    <w:p w14:paraId="177A4B4B" w14:textId="218E2D25" w:rsidR="005E28BD" w:rsidRPr="003A25C0" w:rsidRDefault="00F622B4" w:rsidP="005E28BD">
      <w:pPr>
        <w:jc w:val="center"/>
      </w:pPr>
      <w:r w:rsidRPr="000E3950">
        <w:rPr>
          <w:b/>
          <w:bCs/>
        </w:rPr>
        <w:t xml:space="preserve">Pre-application can be completed online by </w:t>
      </w:r>
      <w:r w:rsidR="00E45065" w:rsidRPr="000E3950">
        <w:rPr>
          <w:b/>
          <w:bCs/>
        </w:rPr>
        <w:t>logging on</w:t>
      </w:r>
      <w:r w:rsidRPr="000E3950">
        <w:rPr>
          <w:b/>
          <w:bCs/>
        </w:rPr>
        <w:t xml:space="preserve"> to our website</w:t>
      </w:r>
      <w:r w:rsidR="005E28BD" w:rsidRPr="000E3950">
        <w:rPr>
          <w:b/>
          <w:bCs/>
        </w:rPr>
        <w:t xml:space="preserve"> at</w:t>
      </w:r>
      <w:r w:rsidRPr="000E3950">
        <w:rPr>
          <w:b/>
          <w:bCs/>
        </w:rPr>
        <w:t>:</w:t>
      </w:r>
      <w:r w:rsidR="005E28BD">
        <w:t xml:space="preserve"> </w:t>
      </w:r>
      <w:r w:rsidR="005E28BD" w:rsidRPr="003A25C0">
        <w:rPr>
          <w:u w:val="single"/>
        </w:rPr>
        <w:t>www</w:t>
      </w:r>
      <w:hyperlink r:id="rId8">
        <w:r w:rsidR="005E28BD" w:rsidRPr="003A25C0">
          <w:rPr>
            <w:u w:val="single"/>
          </w:rPr>
          <w:t>.catholichousing.com,</w:t>
        </w:r>
      </w:hyperlink>
      <w:r w:rsidR="005E28BD" w:rsidRPr="003A25C0">
        <w:rPr>
          <w:spacing w:val="-6"/>
        </w:rPr>
        <w:t xml:space="preserve"> </w:t>
      </w:r>
      <w:hyperlink r:id="rId9">
        <w:r w:rsidR="005E28BD" w:rsidRPr="003A25C0">
          <w:t>clic</w:t>
        </w:r>
      </w:hyperlink>
      <w:r w:rsidR="005E28BD" w:rsidRPr="003A25C0">
        <w:t>k</w:t>
      </w:r>
      <w:r w:rsidR="005E28BD" w:rsidRPr="003A25C0">
        <w:rPr>
          <w:spacing w:val="-7"/>
        </w:rPr>
        <w:t xml:space="preserve"> </w:t>
      </w:r>
      <w:r w:rsidR="005E28BD" w:rsidRPr="003A25C0">
        <w:t>Find</w:t>
      </w:r>
      <w:r w:rsidR="005E28BD" w:rsidRPr="003A25C0">
        <w:rPr>
          <w:spacing w:val="-6"/>
        </w:rPr>
        <w:t xml:space="preserve"> </w:t>
      </w:r>
      <w:r w:rsidR="005E28BD" w:rsidRPr="003A25C0">
        <w:t>location-</w:t>
      </w:r>
      <w:r w:rsidR="005E28BD" w:rsidRPr="003A25C0">
        <w:rPr>
          <w:spacing w:val="-6"/>
        </w:rPr>
        <w:t xml:space="preserve"> </w:t>
      </w:r>
      <w:r w:rsidR="005E28BD" w:rsidRPr="003A25C0">
        <w:t>Select</w:t>
      </w:r>
      <w:r w:rsidR="005E28BD" w:rsidRPr="003A25C0">
        <w:rPr>
          <w:spacing w:val="-7"/>
        </w:rPr>
        <w:t xml:space="preserve"> </w:t>
      </w:r>
      <w:r w:rsidR="005E28BD" w:rsidRPr="003A25C0">
        <w:t>Property-Select view location</w:t>
      </w:r>
      <w:r w:rsidR="005E28BD" w:rsidRPr="003A25C0">
        <w:rPr>
          <w:spacing w:val="40"/>
        </w:rPr>
        <w:t xml:space="preserve"> </w:t>
      </w:r>
      <w:r w:rsidR="005E28BD" w:rsidRPr="003A25C0">
        <w:t xml:space="preserve">box -Scroll down to </w:t>
      </w:r>
      <w:r w:rsidR="00056FC6">
        <w:t>Application Detail</w:t>
      </w:r>
      <w:r w:rsidR="005E28BD" w:rsidRPr="003A25C0">
        <w:t>-</w:t>
      </w:r>
      <w:r w:rsidR="00056FC6">
        <w:t>Click on Pre-liminary Application.  You can complete one for Mobility as well if you qualify.</w:t>
      </w:r>
    </w:p>
    <w:p w14:paraId="0A5C3C32" w14:textId="49A73138" w:rsidR="00A56877" w:rsidRPr="00852E31" w:rsidRDefault="00A56877" w:rsidP="00A56877">
      <w:pPr>
        <w:ind w:left="-180"/>
        <w:jc w:val="center"/>
      </w:pPr>
    </w:p>
    <w:p w14:paraId="0F7E0057" w14:textId="77777777" w:rsidR="00994066" w:rsidRPr="00852E31" w:rsidRDefault="00994066" w:rsidP="002715DC">
      <w:pPr>
        <w:jc w:val="center"/>
      </w:pPr>
    </w:p>
    <w:p w14:paraId="6FDFC997" w14:textId="77777777" w:rsidR="002715DC" w:rsidRDefault="00994066" w:rsidP="002715DC">
      <w:pPr>
        <w:jc w:val="center"/>
        <w:rPr>
          <w:b/>
          <w:bCs/>
        </w:rPr>
      </w:pPr>
      <w:r w:rsidRPr="00852E31">
        <w:rPr>
          <w:b/>
          <w:bCs/>
        </w:rPr>
        <w:t xml:space="preserve"> NO APPLICATION WILL BE AVAILABLE AT THE SITE</w:t>
      </w:r>
    </w:p>
    <w:p w14:paraId="7745AAB3" w14:textId="77777777" w:rsidR="00E6327B" w:rsidRPr="00852E31" w:rsidRDefault="00E6327B" w:rsidP="002715DC">
      <w:pPr>
        <w:jc w:val="center"/>
        <w:rPr>
          <w:b/>
          <w:bCs/>
        </w:rPr>
      </w:pPr>
    </w:p>
    <w:p w14:paraId="46B2972D" w14:textId="77777777" w:rsidR="00852E31" w:rsidRPr="00852E31" w:rsidRDefault="00852E31" w:rsidP="00852E31">
      <w:pPr>
        <w:ind w:left="-180"/>
      </w:pPr>
      <w:r w:rsidRPr="00852E31">
        <w:t xml:space="preserve">Reasonable accommodation will be made upon request by calling the property directly. </w:t>
      </w:r>
    </w:p>
    <w:p w14:paraId="4C5E86D1" w14:textId="77777777" w:rsidR="00852E31" w:rsidRDefault="00852E31" w:rsidP="00852E31">
      <w:pPr>
        <w:ind w:left="-180"/>
      </w:pPr>
    </w:p>
    <w:p w14:paraId="6166E839" w14:textId="77777777" w:rsidR="00852E31" w:rsidRPr="00852E31" w:rsidRDefault="00852E31" w:rsidP="00852E31">
      <w:pPr>
        <w:ind w:left="-180"/>
      </w:pPr>
      <w:r w:rsidRPr="00852E31">
        <w:rPr>
          <w:b/>
          <w:bCs/>
        </w:rPr>
        <w:t>NOTE:</w:t>
      </w:r>
      <w:r w:rsidRPr="00852E31">
        <w:t xml:space="preserve"> Management reserves the right to keep the waiting list open until the waiting list is replenished with projected pre-application totals or for the advertising period, whichever comes first. Position on the waiting list will be determined by date and time of application. Applicants will receive notification following the closing of the waiting list confirming receipt.  </w:t>
      </w:r>
    </w:p>
    <w:p w14:paraId="43E7CCEA" w14:textId="77777777" w:rsidR="00E6327B" w:rsidRDefault="00852E31" w:rsidP="00E6327B">
      <w:r w:rsidRPr="00852E31">
        <w:tab/>
      </w:r>
    </w:p>
    <w:p w14:paraId="6DCFF066" w14:textId="77777777" w:rsidR="00E6327B" w:rsidRDefault="00E6327B" w:rsidP="00F57225">
      <w:pPr>
        <w:jc w:val="center"/>
      </w:pPr>
    </w:p>
    <w:p w14:paraId="5D466A32" w14:textId="77777777" w:rsidR="00E6327B" w:rsidRDefault="00E6327B" w:rsidP="00F57225">
      <w:pPr>
        <w:jc w:val="center"/>
      </w:pPr>
    </w:p>
    <w:p w14:paraId="7164F02E" w14:textId="77777777" w:rsidR="00CC2407" w:rsidRPr="00852E31" w:rsidRDefault="00353008" w:rsidP="005E28BD">
      <w:pPr>
        <w:jc w:val="center"/>
      </w:pPr>
      <w:r w:rsidRPr="00852E31">
        <w:t>**</w:t>
      </w:r>
      <w:r w:rsidR="00F57225" w:rsidRPr="00852E31">
        <w:t xml:space="preserve">THIS </w:t>
      </w:r>
      <w:r w:rsidR="004A47DF" w:rsidRPr="00852E31">
        <w:t>PROPERTY</w:t>
      </w:r>
      <w:r w:rsidR="007757A4" w:rsidRPr="00852E31">
        <w:t xml:space="preserve"> IS A NON-SMOKING HOUSING FACILITY</w:t>
      </w:r>
      <w:r w:rsidRPr="00852E31">
        <w:t>**</w:t>
      </w:r>
    </w:p>
    <w:p w14:paraId="485F03C1" w14:textId="77777777" w:rsidR="00E6327B" w:rsidRDefault="00E6327B" w:rsidP="005E28BD">
      <w:pPr>
        <w:rPr>
          <w:b/>
        </w:rPr>
      </w:pPr>
    </w:p>
    <w:p w14:paraId="001FE473" w14:textId="77777777" w:rsidR="00E6327B" w:rsidRDefault="00E6327B" w:rsidP="00F57225">
      <w:pPr>
        <w:jc w:val="center"/>
        <w:rPr>
          <w:b/>
        </w:rPr>
      </w:pPr>
    </w:p>
    <w:p w14:paraId="628BC161" w14:textId="77777777" w:rsidR="00E21890" w:rsidRPr="00852E31" w:rsidRDefault="00B15EDE" w:rsidP="00F57225">
      <w:pPr>
        <w:jc w:val="center"/>
      </w:pPr>
      <w:r w:rsidRPr="00852E31">
        <w:rPr>
          <w:b/>
        </w:rPr>
        <w:t>THIS IS AN EQUAL HOUSING OPPORTUNITY</w:t>
      </w:r>
    </w:p>
    <w:sectPr w:rsidR="00E21890" w:rsidRPr="00852E31" w:rsidSect="0065080A">
      <w:headerReference w:type="default" r:id="rId10"/>
      <w:footerReference w:type="default" r:id="rId11"/>
      <w:pgSz w:w="12240" w:h="15840"/>
      <w:pgMar w:top="1440" w:right="1440" w:bottom="1440" w:left="144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A8413" w14:textId="77777777" w:rsidR="00F513AD" w:rsidRDefault="00F513AD" w:rsidP="00FE34E0">
      <w:r>
        <w:separator/>
      </w:r>
    </w:p>
  </w:endnote>
  <w:endnote w:type="continuationSeparator" w:id="0">
    <w:p w14:paraId="444CC050" w14:textId="77777777" w:rsidR="00F513AD" w:rsidRDefault="00F513AD" w:rsidP="00FE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565A" w14:textId="4122EBAA" w:rsidR="00852C10" w:rsidRDefault="00756D7A" w:rsidP="00761D3B">
    <w:pPr>
      <w:pStyle w:val="Footer"/>
      <w:jc w:val="center"/>
    </w:pPr>
    <w:r>
      <w:rPr>
        <w:noProof/>
      </w:rPr>
      <w:drawing>
        <wp:anchor distT="0" distB="0" distL="114300" distR="114300" simplePos="0" relativeHeight="251658752" behindDoc="0" locked="0" layoutInCell="1" allowOverlap="1" wp14:anchorId="5EFB9C81" wp14:editId="7FFA51D9">
          <wp:simplePos x="0" y="0"/>
          <wp:positionH relativeFrom="column">
            <wp:posOffset>-145415</wp:posOffset>
          </wp:positionH>
          <wp:positionV relativeFrom="paragraph">
            <wp:posOffset>-712470</wp:posOffset>
          </wp:positionV>
          <wp:extent cx="666750" cy="714375"/>
          <wp:effectExtent l="0" t="0" r="0" b="0"/>
          <wp:wrapNone/>
          <wp:docPr id="7" name="Picture 4" descr="Equal%20Housng%20Opportunity%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qual%20Housng%20Opportunity%20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7143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5AFF29A" wp14:editId="171A564D">
          <wp:simplePos x="0" y="0"/>
          <wp:positionH relativeFrom="column">
            <wp:posOffset>5265420</wp:posOffset>
          </wp:positionH>
          <wp:positionV relativeFrom="paragraph">
            <wp:posOffset>-730885</wp:posOffset>
          </wp:positionV>
          <wp:extent cx="714375" cy="66675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666750"/>
                  </a:xfrm>
                  <a:prstGeom prst="rect">
                    <a:avLst/>
                  </a:prstGeom>
                  <a:noFill/>
                </pic:spPr>
              </pic:pic>
            </a:graphicData>
          </a:graphic>
          <wp14:sizeRelH relativeFrom="page">
            <wp14:pctWidth>0</wp14:pctWidth>
          </wp14:sizeRelH>
          <wp14:sizeRelV relativeFrom="page">
            <wp14:pctHeight>0</wp14:pctHeight>
          </wp14:sizeRelV>
        </wp:anchor>
      </w:drawing>
    </w:r>
    <w:r w:rsidR="00E6327B">
      <w:tab/>
    </w:r>
    <w:r w:rsidR="00E6327B">
      <w:tab/>
      <w:t>Rev. 5/</w:t>
    </w:r>
    <w:r w:rsidR="005E1818">
      <w:t>13</w:t>
    </w:r>
    <w:r w:rsidR="00E6327B">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BB8AE" w14:textId="77777777" w:rsidR="00F513AD" w:rsidRDefault="00F513AD" w:rsidP="00FE34E0">
      <w:r>
        <w:separator/>
      </w:r>
    </w:p>
  </w:footnote>
  <w:footnote w:type="continuationSeparator" w:id="0">
    <w:p w14:paraId="5077799B" w14:textId="77777777" w:rsidR="00F513AD" w:rsidRDefault="00F513AD" w:rsidP="00FE3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930B" w14:textId="7F6FCEAD" w:rsidR="00154F53" w:rsidRPr="002715DC" w:rsidRDefault="00756D7A" w:rsidP="00154F53">
    <w:pPr>
      <w:pStyle w:val="Heading1"/>
    </w:pPr>
    <w:r>
      <w:rPr>
        <w:noProof/>
      </w:rPr>
      <w:drawing>
        <wp:anchor distT="0" distB="0" distL="114300" distR="114300" simplePos="0" relativeHeight="251656704" behindDoc="0" locked="0" layoutInCell="1" allowOverlap="1" wp14:anchorId="2115DE3D" wp14:editId="4E1464E7">
          <wp:simplePos x="0" y="0"/>
          <wp:positionH relativeFrom="column">
            <wp:posOffset>-443865</wp:posOffset>
          </wp:positionH>
          <wp:positionV relativeFrom="paragraph">
            <wp:posOffset>145415</wp:posOffset>
          </wp:positionV>
          <wp:extent cx="808355" cy="80708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8355" cy="807085"/>
                  </a:xfrm>
                  <a:prstGeom prst="rect">
                    <a:avLst/>
                  </a:prstGeom>
                  <a:noFill/>
                </pic:spPr>
              </pic:pic>
            </a:graphicData>
          </a:graphic>
          <wp14:sizeRelH relativeFrom="page">
            <wp14:pctWidth>0</wp14:pctWidth>
          </wp14:sizeRelH>
          <wp14:sizeRelV relativeFrom="page">
            <wp14:pctHeight>0</wp14:pctHeight>
          </wp14:sizeRelV>
        </wp:anchor>
      </w:drawing>
    </w:r>
    <w:r w:rsidR="00154F53">
      <w:t xml:space="preserve">                                          </w:t>
    </w:r>
  </w:p>
  <w:p w14:paraId="25CBFBBE" w14:textId="77777777" w:rsidR="00154F53" w:rsidRDefault="00154F53" w:rsidP="00FE34E0">
    <w:pPr>
      <w:pStyle w:val="Header"/>
      <w:jc w:val="center"/>
      <w:rPr>
        <w:b/>
      </w:rPr>
    </w:pPr>
  </w:p>
  <w:p w14:paraId="1D856D56" w14:textId="77777777" w:rsidR="00852C10" w:rsidRPr="00154F53" w:rsidRDefault="00154F53" w:rsidP="00FE34E0">
    <w:pPr>
      <w:pStyle w:val="Header"/>
      <w:jc w:val="center"/>
      <w:rPr>
        <w:sz w:val="32"/>
        <w:szCs w:val="32"/>
      </w:rPr>
    </w:pPr>
    <w:r w:rsidRPr="00154F53">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2F81"/>
    <w:multiLevelType w:val="hybridMultilevel"/>
    <w:tmpl w:val="74E4B5D8"/>
    <w:lvl w:ilvl="0" w:tplc="3E3037D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4E5516"/>
    <w:multiLevelType w:val="hybridMultilevel"/>
    <w:tmpl w:val="E884C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8F4254"/>
    <w:multiLevelType w:val="hybridMultilevel"/>
    <w:tmpl w:val="95DEE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529F0"/>
    <w:multiLevelType w:val="hybridMultilevel"/>
    <w:tmpl w:val="3D30D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199990">
    <w:abstractNumId w:val="3"/>
  </w:num>
  <w:num w:numId="2" w16cid:durableId="296449076">
    <w:abstractNumId w:val="2"/>
  </w:num>
  <w:num w:numId="3" w16cid:durableId="1085416167">
    <w:abstractNumId w:val="1"/>
  </w:num>
  <w:num w:numId="4" w16cid:durableId="873998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878"/>
    <w:rsid w:val="00012D5A"/>
    <w:rsid w:val="00032228"/>
    <w:rsid w:val="00034DCA"/>
    <w:rsid w:val="00042075"/>
    <w:rsid w:val="00051DED"/>
    <w:rsid w:val="00056FC6"/>
    <w:rsid w:val="00067CCE"/>
    <w:rsid w:val="000A78D6"/>
    <w:rsid w:val="000B19B5"/>
    <w:rsid w:val="000B1D0A"/>
    <w:rsid w:val="000C0B10"/>
    <w:rsid w:val="000D11E4"/>
    <w:rsid w:val="000E0926"/>
    <w:rsid w:val="000E3950"/>
    <w:rsid w:val="000F2F55"/>
    <w:rsid w:val="000F595E"/>
    <w:rsid w:val="001022F5"/>
    <w:rsid w:val="0010452A"/>
    <w:rsid w:val="00110A2D"/>
    <w:rsid w:val="0012182F"/>
    <w:rsid w:val="00122B71"/>
    <w:rsid w:val="00131624"/>
    <w:rsid w:val="001362F8"/>
    <w:rsid w:val="00136BB1"/>
    <w:rsid w:val="00142B7A"/>
    <w:rsid w:val="0015208B"/>
    <w:rsid w:val="00154F53"/>
    <w:rsid w:val="00156445"/>
    <w:rsid w:val="00162A10"/>
    <w:rsid w:val="00163CF0"/>
    <w:rsid w:val="00164163"/>
    <w:rsid w:val="00190A7B"/>
    <w:rsid w:val="001945F8"/>
    <w:rsid w:val="001A2F63"/>
    <w:rsid w:val="001A5B18"/>
    <w:rsid w:val="001B0200"/>
    <w:rsid w:val="001C05BE"/>
    <w:rsid w:val="001C0637"/>
    <w:rsid w:val="001C5FAB"/>
    <w:rsid w:val="001C7A06"/>
    <w:rsid w:val="001D3DD5"/>
    <w:rsid w:val="001D69AF"/>
    <w:rsid w:val="001E0B7F"/>
    <w:rsid w:val="001E1E15"/>
    <w:rsid w:val="002050EE"/>
    <w:rsid w:val="0021506B"/>
    <w:rsid w:val="00220112"/>
    <w:rsid w:val="00221F17"/>
    <w:rsid w:val="002443B4"/>
    <w:rsid w:val="0024640E"/>
    <w:rsid w:val="002521BA"/>
    <w:rsid w:val="002715DC"/>
    <w:rsid w:val="002804F3"/>
    <w:rsid w:val="00283BEA"/>
    <w:rsid w:val="00292635"/>
    <w:rsid w:val="002B1C48"/>
    <w:rsid w:val="002B7FAF"/>
    <w:rsid w:val="002C0509"/>
    <w:rsid w:val="002C47BA"/>
    <w:rsid w:val="002D35D8"/>
    <w:rsid w:val="002F0DFB"/>
    <w:rsid w:val="00311DD8"/>
    <w:rsid w:val="0034434E"/>
    <w:rsid w:val="00353008"/>
    <w:rsid w:val="00353076"/>
    <w:rsid w:val="0035561B"/>
    <w:rsid w:val="00356DD7"/>
    <w:rsid w:val="003641CC"/>
    <w:rsid w:val="00365CF5"/>
    <w:rsid w:val="00373777"/>
    <w:rsid w:val="00373E66"/>
    <w:rsid w:val="00374DF4"/>
    <w:rsid w:val="00375553"/>
    <w:rsid w:val="00380257"/>
    <w:rsid w:val="003841A5"/>
    <w:rsid w:val="00392E5F"/>
    <w:rsid w:val="00396928"/>
    <w:rsid w:val="003A0105"/>
    <w:rsid w:val="003A25C0"/>
    <w:rsid w:val="003A29AF"/>
    <w:rsid w:val="003A2A93"/>
    <w:rsid w:val="003B5986"/>
    <w:rsid w:val="003D6710"/>
    <w:rsid w:val="004034B4"/>
    <w:rsid w:val="004052F8"/>
    <w:rsid w:val="00407033"/>
    <w:rsid w:val="004347A4"/>
    <w:rsid w:val="00436565"/>
    <w:rsid w:val="0044721A"/>
    <w:rsid w:val="00466FFD"/>
    <w:rsid w:val="00473A0F"/>
    <w:rsid w:val="00482D4E"/>
    <w:rsid w:val="00483878"/>
    <w:rsid w:val="0048732E"/>
    <w:rsid w:val="00494C4E"/>
    <w:rsid w:val="004A47DF"/>
    <w:rsid w:val="004B166B"/>
    <w:rsid w:val="004B569D"/>
    <w:rsid w:val="004B63E4"/>
    <w:rsid w:val="004C1F84"/>
    <w:rsid w:val="004C6750"/>
    <w:rsid w:val="004D11BB"/>
    <w:rsid w:val="004D3BA5"/>
    <w:rsid w:val="004D563F"/>
    <w:rsid w:val="004E2A7E"/>
    <w:rsid w:val="004E2B28"/>
    <w:rsid w:val="004E32BF"/>
    <w:rsid w:val="0050513B"/>
    <w:rsid w:val="005079BD"/>
    <w:rsid w:val="0051791E"/>
    <w:rsid w:val="005232AA"/>
    <w:rsid w:val="0053476E"/>
    <w:rsid w:val="00550482"/>
    <w:rsid w:val="00560494"/>
    <w:rsid w:val="005604C5"/>
    <w:rsid w:val="0057301E"/>
    <w:rsid w:val="00573815"/>
    <w:rsid w:val="00576EF2"/>
    <w:rsid w:val="005933F2"/>
    <w:rsid w:val="005943F4"/>
    <w:rsid w:val="0059591D"/>
    <w:rsid w:val="005A2B3D"/>
    <w:rsid w:val="005A403C"/>
    <w:rsid w:val="005B28CE"/>
    <w:rsid w:val="005C619F"/>
    <w:rsid w:val="005C75D7"/>
    <w:rsid w:val="005E1818"/>
    <w:rsid w:val="005E28BD"/>
    <w:rsid w:val="005E3A80"/>
    <w:rsid w:val="00610321"/>
    <w:rsid w:val="00611B03"/>
    <w:rsid w:val="00616503"/>
    <w:rsid w:val="00620B52"/>
    <w:rsid w:val="00631D13"/>
    <w:rsid w:val="00636923"/>
    <w:rsid w:val="006425E5"/>
    <w:rsid w:val="00647F87"/>
    <w:rsid w:val="0065080A"/>
    <w:rsid w:val="00654E00"/>
    <w:rsid w:val="00665054"/>
    <w:rsid w:val="00673B0B"/>
    <w:rsid w:val="00677497"/>
    <w:rsid w:val="00681C95"/>
    <w:rsid w:val="006835AD"/>
    <w:rsid w:val="0069068D"/>
    <w:rsid w:val="006959F1"/>
    <w:rsid w:val="006A3E83"/>
    <w:rsid w:val="006C17C1"/>
    <w:rsid w:val="006E576D"/>
    <w:rsid w:val="0070150A"/>
    <w:rsid w:val="0070207A"/>
    <w:rsid w:val="00704B89"/>
    <w:rsid w:val="0073648B"/>
    <w:rsid w:val="00742686"/>
    <w:rsid w:val="00747012"/>
    <w:rsid w:val="007532C5"/>
    <w:rsid w:val="00756D7A"/>
    <w:rsid w:val="00761D3B"/>
    <w:rsid w:val="00772CE9"/>
    <w:rsid w:val="007757A4"/>
    <w:rsid w:val="00776041"/>
    <w:rsid w:val="00776B7F"/>
    <w:rsid w:val="00784E41"/>
    <w:rsid w:val="007A1B9F"/>
    <w:rsid w:val="007A5B3B"/>
    <w:rsid w:val="007B07E0"/>
    <w:rsid w:val="007B0920"/>
    <w:rsid w:val="007D09E3"/>
    <w:rsid w:val="007D687D"/>
    <w:rsid w:val="007E6561"/>
    <w:rsid w:val="007F2341"/>
    <w:rsid w:val="007F2A83"/>
    <w:rsid w:val="007F3075"/>
    <w:rsid w:val="007F3B4F"/>
    <w:rsid w:val="007F582C"/>
    <w:rsid w:val="007F7A05"/>
    <w:rsid w:val="008028F5"/>
    <w:rsid w:val="00820D7A"/>
    <w:rsid w:val="00836BB9"/>
    <w:rsid w:val="0084113D"/>
    <w:rsid w:val="00843614"/>
    <w:rsid w:val="00843A2A"/>
    <w:rsid w:val="00846484"/>
    <w:rsid w:val="00850E39"/>
    <w:rsid w:val="00852C10"/>
    <w:rsid w:val="00852E31"/>
    <w:rsid w:val="00867205"/>
    <w:rsid w:val="0088287C"/>
    <w:rsid w:val="008959BF"/>
    <w:rsid w:val="008A3006"/>
    <w:rsid w:val="008A58DC"/>
    <w:rsid w:val="008B19E4"/>
    <w:rsid w:val="008B480B"/>
    <w:rsid w:val="008D18A0"/>
    <w:rsid w:val="008D1F7A"/>
    <w:rsid w:val="008D2178"/>
    <w:rsid w:val="008D4168"/>
    <w:rsid w:val="008F0886"/>
    <w:rsid w:val="009112B8"/>
    <w:rsid w:val="00914AE6"/>
    <w:rsid w:val="00914ED1"/>
    <w:rsid w:val="009379DA"/>
    <w:rsid w:val="00945645"/>
    <w:rsid w:val="00964405"/>
    <w:rsid w:val="009659FA"/>
    <w:rsid w:val="00967051"/>
    <w:rsid w:val="00974855"/>
    <w:rsid w:val="00977352"/>
    <w:rsid w:val="00980D33"/>
    <w:rsid w:val="0098240A"/>
    <w:rsid w:val="00986F38"/>
    <w:rsid w:val="00994066"/>
    <w:rsid w:val="009A259F"/>
    <w:rsid w:val="009A4020"/>
    <w:rsid w:val="009B6A40"/>
    <w:rsid w:val="009D0EA6"/>
    <w:rsid w:val="009E4784"/>
    <w:rsid w:val="009E6074"/>
    <w:rsid w:val="009F7246"/>
    <w:rsid w:val="00A13D2C"/>
    <w:rsid w:val="00A14F24"/>
    <w:rsid w:val="00A22E10"/>
    <w:rsid w:val="00A3649E"/>
    <w:rsid w:val="00A52D01"/>
    <w:rsid w:val="00A52FFC"/>
    <w:rsid w:val="00A54582"/>
    <w:rsid w:val="00A5641B"/>
    <w:rsid w:val="00A56877"/>
    <w:rsid w:val="00A62D94"/>
    <w:rsid w:val="00A719CC"/>
    <w:rsid w:val="00A73190"/>
    <w:rsid w:val="00A75732"/>
    <w:rsid w:val="00A937E7"/>
    <w:rsid w:val="00A96D51"/>
    <w:rsid w:val="00AA5CBC"/>
    <w:rsid w:val="00AB3B23"/>
    <w:rsid w:val="00B024D1"/>
    <w:rsid w:val="00B03DB4"/>
    <w:rsid w:val="00B129A7"/>
    <w:rsid w:val="00B15EDE"/>
    <w:rsid w:val="00B231EB"/>
    <w:rsid w:val="00B260B4"/>
    <w:rsid w:val="00B31886"/>
    <w:rsid w:val="00B345C1"/>
    <w:rsid w:val="00B655DE"/>
    <w:rsid w:val="00B71AA9"/>
    <w:rsid w:val="00B825AA"/>
    <w:rsid w:val="00B84134"/>
    <w:rsid w:val="00B90670"/>
    <w:rsid w:val="00B91503"/>
    <w:rsid w:val="00BB0DC2"/>
    <w:rsid w:val="00BB32CE"/>
    <w:rsid w:val="00BB4F96"/>
    <w:rsid w:val="00BC7817"/>
    <w:rsid w:val="00BD1D3A"/>
    <w:rsid w:val="00BD4FD1"/>
    <w:rsid w:val="00BE0CE6"/>
    <w:rsid w:val="00BF045C"/>
    <w:rsid w:val="00BF1E8F"/>
    <w:rsid w:val="00C071F5"/>
    <w:rsid w:val="00C12882"/>
    <w:rsid w:val="00C224D0"/>
    <w:rsid w:val="00C25875"/>
    <w:rsid w:val="00C26989"/>
    <w:rsid w:val="00C26E33"/>
    <w:rsid w:val="00C415D7"/>
    <w:rsid w:val="00C50A89"/>
    <w:rsid w:val="00C52F4C"/>
    <w:rsid w:val="00C70879"/>
    <w:rsid w:val="00C91694"/>
    <w:rsid w:val="00C951B0"/>
    <w:rsid w:val="00CA0CBC"/>
    <w:rsid w:val="00CA1E87"/>
    <w:rsid w:val="00CB3704"/>
    <w:rsid w:val="00CB5B27"/>
    <w:rsid w:val="00CC2407"/>
    <w:rsid w:val="00CE3DE9"/>
    <w:rsid w:val="00CF005E"/>
    <w:rsid w:val="00CF4147"/>
    <w:rsid w:val="00CF4F48"/>
    <w:rsid w:val="00D346D5"/>
    <w:rsid w:val="00D3615A"/>
    <w:rsid w:val="00D432CA"/>
    <w:rsid w:val="00D45CFE"/>
    <w:rsid w:val="00D50174"/>
    <w:rsid w:val="00D510F6"/>
    <w:rsid w:val="00D56E93"/>
    <w:rsid w:val="00D63739"/>
    <w:rsid w:val="00DA5C60"/>
    <w:rsid w:val="00DC327B"/>
    <w:rsid w:val="00DC5D73"/>
    <w:rsid w:val="00DC7AD8"/>
    <w:rsid w:val="00DD15AF"/>
    <w:rsid w:val="00DE15DA"/>
    <w:rsid w:val="00DF10FB"/>
    <w:rsid w:val="00DF79C7"/>
    <w:rsid w:val="00E0227A"/>
    <w:rsid w:val="00E21890"/>
    <w:rsid w:val="00E2440A"/>
    <w:rsid w:val="00E3218C"/>
    <w:rsid w:val="00E402B3"/>
    <w:rsid w:val="00E45065"/>
    <w:rsid w:val="00E519F0"/>
    <w:rsid w:val="00E6327B"/>
    <w:rsid w:val="00E64087"/>
    <w:rsid w:val="00E66497"/>
    <w:rsid w:val="00E67E66"/>
    <w:rsid w:val="00E721DE"/>
    <w:rsid w:val="00E82C1F"/>
    <w:rsid w:val="00E86857"/>
    <w:rsid w:val="00E905A2"/>
    <w:rsid w:val="00E92FF1"/>
    <w:rsid w:val="00EA2603"/>
    <w:rsid w:val="00EB0AF9"/>
    <w:rsid w:val="00EB12DC"/>
    <w:rsid w:val="00EB5AFC"/>
    <w:rsid w:val="00EC01AA"/>
    <w:rsid w:val="00EC1095"/>
    <w:rsid w:val="00EC3AF2"/>
    <w:rsid w:val="00EC480B"/>
    <w:rsid w:val="00EC7302"/>
    <w:rsid w:val="00ED4864"/>
    <w:rsid w:val="00EE4D9C"/>
    <w:rsid w:val="00EF7088"/>
    <w:rsid w:val="00F31CCC"/>
    <w:rsid w:val="00F32DF1"/>
    <w:rsid w:val="00F503FC"/>
    <w:rsid w:val="00F513AD"/>
    <w:rsid w:val="00F5358B"/>
    <w:rsid w:val="00F57225"/>
    <w:rsid w:val="00F622B4"/>
    <w:rsid w:val="00F631AD"/>
    <w:rsid w:val="00F63A4F"/>
    <w:rsid w:val="00F721AB"/>
    <w:rsid w:val="00F73B21"/>
    <w:rsid w:val="00F77498"/>
    <w:rsid w:val="00F82632"/>
    <w:rsid w:val="00F82A81"/>
    <w:rsid w:val="00F84058"/>
    <w:rsid w:val="00F86652"/>
    <w:rsid w:val="00F91290"/>
    <w:rsid w:val="00F930B3"/>
    <w:rsid w:val="00F9541F"/>
    <w:rsid w:val="00FA6752"/>
    <w:rsid w:val="00FA71A0"/>
    <w:rsid w:val="00FB3C05"/>
    <w:rsid w:val="00FB6E9B"/>
    <w:rsid w:val="00FC437E"/>
    <w:rsid w:val="00FC704D"/>
    <w:rsid w:val="00FE3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19F01F"/>
  <w15:chartTrackingRefBased/>
  <w15:docId w15:val="{E72B8B5E-E97D-4D67-9B03-82A7FBCB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154F53"/>
    <w:pPr>
      <w:keepNext/>
      <w:spacing w:before="240" w:after="60"/>
      <w:outlineLvl w:val="0"/>
    </w:pPr>
    <w:rPr>
      <w:rFonts w:ascii="Aptos Display" w:hAnsi="Aptos Display"/>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15EDE"/>
    <w:rPr>
      <w:rFonts w:ascii="Tahoma" w:hAnsi="Tahoma" w:cs="Tahoma"/>
      <w:sz w:val="16"/>
      <w:szCs w:val="16"/>
    </w:rPr>
  </w:style>
  <w:style w:type="paragraph" w:styleId="Header">
    <w:name w:val="header"/>
    <w:basedOn w:val="Normal"/>
    <w:link w:val="HeaderChar"/>
    <w:rsid w:val="00FE34E0"/>
    <w:pPr>
      <w:tabs>
        <w:tab w:val="center" w:pos="4680"/>
        <w:tab w:val="right" w:pos="9360"/>
      </w:tabs>
    </w:pPr>
  </w:style>
  <w:style w:type="character" w:customStyle="1" w:styleId="HeaderChar">
    <w:name w:val="Header Char"/>
    <w:link w:val="Header"/>
    <w:rsid w:val="00FE34E0"/>
    <w:rPr>
      <w:sz w:val="24"/>
      <w:szCs w:val="24"/>
    </w:rPr>
  </w:style>
  <w:style w:type="paragraph" w:styleId="Footer">
    <w:name w:val="footer"/>
    <w:basedOn w:val="Normal"/>
    <w:link w:val="FooterChar"/>
    <w:rsid w:val="00FE34E0"/>
    <w:pPr>
      <w:tabs>
        <w:tab w:val="center" w:pos="4680"/>
        <w:tab w:val="right" w:pos="9360"/>
      </w:tabs>
    </w:pPr>
  </w:style>
  <w:style w:type="character" w:customStyle="1" w:styleId="FooterChar">
    <w:name w:val="Footer Char"/>
    <w:link w:val="Footer"/>
    <w:rsid w:val="00FE34E0"/>
    <w:rPr>
      <w:sz w:val="24"/>
      <w:szCs w:val="24"/>
    </w:rPr>
  </w:style>
  <w:style w:type="character" w:customStyle="1" w:styleId="Heading1Char">
    <w:name w:val="Heading 1 Char"/>
    <w:link w:val="Heading1"/>
    <w:rsid w:val="00154F53"/>
    <w:rPr>
      <w:rFonts w:ascii="Aptos Display" w:eastAsia="Times New Roman" w:hAnsi="Aptos Display" w:cs="Times New Roman"/>
      <w:b/>
      <w:bCs/>
      <w:kern w:val="32"/>
      <w:sz w:val="32"/>
      <w:szCs w:val="32"/>
    </w:rPr>
  </w:style>
  <w:style w:type="character" w:styleId="Hyperlink">
    <w:name w:val="Hyperlink"/>
    <w:rsid w:val="00852E31"/>
    <w:rPr>
      <w:color w:val="467886"/>
      <w:u w:val="single"/>
    </w:rPr>
  </w:style>
  <w:style w:type="character" w:styleId="UnresolvedMention">
    <w:name w:val="Unresolved Mention"/>
    <w:uiPriority w:val="99"/>
    <w:semiHidden/>
    <w:unhideWhenUsed/>
    <w:rsid w:val="00852E31"/>
    <w:rPr>
      <w:color w:val="605E5C"/>
      <w:shd w:val="clear" w:color="auto" w:fill="E1DFDD"/>
    </w:rPr>
  </w:style>
  <w:style w:type="paragraph" w:styleId="BodyText">
    <w:name w:val="Body Text"/>
    <w:basedOn w:val="Normal"/>
    <w:link w:val="BodyTextChar"/>
    <w:uiPriority w:val="1"/>
    <w:qFormat/>
    <w:rsid w:val="0065080A"/>
    <w:pPr>
      <w:widowControl w:val="0"/>
      <w:autoSpaceDE w:val="0"/>
      <w:autoSpaceDN w:val="0"/>
    </w:pPr>
  </w:style>
  <w:style w:type="character" w:customStyle="1" w:styleId="BodyTextChar">
    <w:name w:val="Body Text Char"/>
    <w:link w:val="BodyText"/>
    <w:uiPriority w:val="1"/>
    <w:rsid w:val="0065080A"/>
    <w:rPr>
      <w:sz w:val="24"/>
      <w:szCs w:val="24"/>
    </w:rPr>
  </w:style>
  <w:style w:type="character" w:styleId="Strong">
    <w:name w:val="Strong"/>
    <w:uiPriority w:val="22"/>
    <w:qFormat/>
    <w:rsid w:val="00B915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00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tholichousing.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tholichousing.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C4D22-EFC2-4F03-BDFF-E2BA9BA11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St</vt:lpstr>
    </vt:vector>
  </TitlesOfParts>
  <Company>CHS</Company>
  <LinksUpToDate>false</LinksUpToDate>
  <CharactersWithSpaces>1815</CharactersWithSpaces>
  <SharedDoc>false</SharedDoc>
  <HLinks>
    <vt:vector size="12" baseType="variant">
      <vt:variant>
        <vt:i4>2556005</vt:i4>
      </vt:variant>
      <vt:variant>
        <vt:i4>3</vt:i4>
      </vt:variant>
      <vt:variant>
        <vt:i4>0</vt:i4>
      </vt:variant>
      <vt:variant>
        <vt:i4>5</vt:i4>
      </vt:variant>
      <vt:variant>
        <vt:lpwstr>http://www.catholichousing.com/</vt:lpwstr>
      </vt:variant>
      <vt:variant>
        <vt:lpwstr/>
      </vt:variant>
      <vt:variant>
        <vt:i4>2556005</vt:i4>
      </vt:variant>
      <vt:variant>
        <vt:i4>0</vt:i4>
      </vt:variant>
      <vt:variant>
        <vt:i4>0</vt:i4>
      </vt:variant>
      <vt:variant>
        <vt:i4>5</vt:i4>
      </vt:variant>
      <vt:variant>
        <vt:lpwstr>http://www.catholichousing.com/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Letty ValleRamos</dc:creator>
  <cp:keywords/>
  <cp:lastModifiedBy>Juan D. Gispert</cp:lastModifiedBy>
  <cp:revision>2</cp:revision>
  <cp:lastPrinted>2021-02-08T19:24:00Z</cp:lastPrinted>
  <dcterms:created xsi:type="dcterms:W3CDTF">2026-09-09T13:51:00Z</dcterms:created>
  <dcterms:modified xsi:type="dcterms:W3CDTF">2026-09-09T13:51:00Z</dcterms:modified>
</cp:coreProperties>
</file>